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89" w:rsidRPr="00316089" w:rsidRDefault="00316089" w:rsidP="00316089">
      <w:pPr>
        <w:numPr>
          <w:ilvl w:val="0"/>
          <w:numId w:val="1"/>
        </w:numPr>
        <w:rPr>
          <w:sz w:val="24"/>
          <w:szCs w:val="24"/>
        </w:rPr>
      </w:pPr>
      <w:r w:rsidRPr="00316089">
        <w:rPr>
          <w:sz w:val="24"/>
          <w:szCs w:val="24"/>
        </w:rPr>
        <w:t>Blog Posting - Create a blog post that includes information on how schools can ensure the </w:t>
      </w:r>
      <w:r w:rsidRPr="00316089">
        <w:rPr>
          <w:i/>
          <w:iCs/>
          <w:sz w:val="24"/>
          <w:szCs w:val="24"/>
        </w:rPr>
        <w:t>equitable access</w:t>
      </w:r>
      <w:r w:rsidRPr="00316089">
        <w:rPr>
          <w:sz w:val="24"/>
          <w:szCs w:val="24"/>
        </w:rPr>
        <w:t> of digital tools and resources for </w:t>
      </w:r>
      <w:r w:rsidRPr="00316089">
        <w:rPr>
          <w:i/>
          <w:iCs/>
          <w:sz w:val="24"/>
          <w:szCs w:val="24"/>
        </w:rPr>
        <w:t>all students</w:t>
      </w:r>
      <w:r w:rsidRPr="00316089">
        <w:rPr>
          <w:sz w:val="24"/>
          <w:szCs w:val="24"/>
        </w:rPr>
        <w:t>.</w:t>
      </w:r>
    </w:p>
    <w:p w:rsidR="00316089" w:rsidRPr="00316089" w:rsidRDefault="00316089">
      <w:pPr>
        <w:rPr>
          <w:sz w:val="24"/>
          <w:szCs w:val="24"/>
        </w:rPr>
      </w:pPr>
      <w:r>
        <w:rPr>
          <w:sz w:val="24"/>
          <w:szCs w:val="24"/>
        </w:rPr>
        <w:t>A</w:t>
      </w:r>
      <w:r w:rsidRPr="00316089">
        <w:rPr>
          <w:sz w:val="24"/>
          <w:szCs w:val="24"/>
        </w:rPr>
        <w:t>n ideal classroom would provide a classroom set of iPads</w:t>
      </w:r>
      <w:r>
        <w:rPr>
          <w:sz w:val="24"/>
          <w:szCs w:val="24"/>
        </w:rPr>
        <w:t xml:space="preserve"> for all students to have access to many forms of technology</w:t>
      </w:r>
      <w:r w:rsidRPr="00316089">
        <w:rPr>
          <w:sz w:val="24"/>
          <w:szCs w:val="24"/>
        </w:rPr>
        <w:t>.</w:t>
      </w:r>
      <w:r>
        <w:rPr>
          <w:sz w:val="24"/>
          <w:szCs w:val="24"/>
        </w:rPr>
        <w:t xml:space="preserve"> </w:t>
      </w:r>
      <w:r w:rsidRPr="00316089">
        <w:rPr>
          <w:sz w:val="24"/>
          <w:szCs w:val="24"/>
        </w:rPr>
        <w:t xml:space="preserve">Like many low-income counties, my school district struggles to provide equal access of technological tools and resources to all students. Due to lack of funds, classrooms in my school are not able to provide students with access to computers. In my classroom, I have two computers that can be used by students. Due to the lack of funds and technology for students to use, I have to use computers in other teacher’s rooms or take my classes to the media center. This </w:t>
      </w:r>
      <w:r>
        <w:rPr>
          <w:sz w:val="24"/>
          <w:szCs w:val="24"/>
        </w:rPr>
        <w:t>causes</w:t>
      </w:r>
      <w:r w:rsidRPr="00316089">
        <w:rPr>
          <w:sz w:val="24"/>
          <w:szCs w:val="24"/>
        </w:rPr>
        <w:t xml:space="preserve"> many problems with interrupting other teacher’s classes and having to facilitate around other classes in the media center. </w:t>
      </w:r>
      <w:r>
        <w:rPr>
          <w:sz w:val="24"/>
          <w:szCs w:val="24"/>
        </w:rPr>
        <w:t>If students need to use computers, I send students one at a time to use the computers in the media center.</w:t>
      </w:r>
    </w:p>
    <w:p w:rsidR="006E62FD" w:rsidRDefault="00316089">
      <w:pPr>
        <w:rPr>
          <w:sz w:val="24"/>
          <w:szCs w:val="24"/>
        </w:rPr>
      </w:pPr>
      <w:r w:rsidRPr="00316089">
        <w:rPr>
          <w:sz w:val="24"/>
          <w:szCs w:val="24"/>
        </w:rPr>
        <w:t>To solve these problems, I try to incorporate “BYOT”</w:t>
      </w:r>
      <w:r>
        <w:rPr>
          <w:sz w:val="24"/>
          <w:szCs w:val="24"/>
        </w:rPr>
        <w:t xml:space="preserve"> into my lessons. During this implementation, I pair the students in groups of two to three so every student has access to a device. There was only one occasion where the students in one class were not able to participate in the technology lesson. When asked about their devices, 10 to 12 students stated that they forgot theirs at home that day. The students without devices are also able to use the computers in my classroom and my teacher iPad. </w:t>
      </w:r>
    </w:p>
    <w:p w:rsidR="00316089" w:rsidRPr="00316089" w:rsidRDefault="00316089">
      <w:pPr>
        <w:rPr>
          <w:sz w:val="24"/>
          <w:szCs w:val="24"/>
        </w:rPr>
      </w:pPr>
      <w:bookmarkStart w:id="0" w:name="_GoBack"/>
      <w:bookmarkEnd w:id="0"/>
      <w:r>
        <w:rPr>
          <w:sz w:val="24"/>
          <w:szCs w:val="24"/>
        </w:rPr>
        <w:t xml:space="preserve"> </w:t>
      </w:r>
    </w:p>
    <w:sectPr w:rsidR="00316089" w:rsidRPr="0031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10DC"/>
    <w:multiLevelType w:val="multilevel"/>
    <w:tmpl w:val="149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89"/>
    <w:rsid w:val="00316089"/>
    <w:rsid w:val="006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heather.brown</dc:creator>
  <cp:lastModifiedBy>heather.brown</cp:lastModifiedBy>
  <cp:revision>1</cp:revision>
  <dcterms:created xsi:type="dcterms:W3CDTF">2013-11-18T18:30:00Z</dcterms:created>
  <dcterms:modified xsi:type="dcterms:W3CDTF">2013-11-19T20:45:00Z</dcterms:modified>
</cp:coreProperties>
</file>